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83"/>
      </w:tblGrid>
      <w:tr w:rsidR="00BC7380" w:rsidTr="00D02D07">
        <w:trPr>
          <w:trHeight w:val="3899"/>
        </w:trPr>
        <w:tc>
          <w:tcPr>
            <w:tcW w:w="9983" w:type="dxa"/>
            <w:shd w:val="clear" w:color="auto" w:fill="auto"/>
          </w:tcPr>
          <w:p w:rsidR="00BC7380" w:rsidRDefault="00BC7380" w:rsidP="00D02D0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BC7380" w:rsidRDefault="00BC7380" w:rsidP="00D02D07">
            <w:pPr>
              <w:pStyle w:val="1"/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«МЕЛЕКЕССКИЙ РАЙОН» УЛЬЯНОВСКОЙ ОБЛАСТИ</w:t>
            </w:r>
          </w:p>
          <w:p w:rsidR="00BC7380" w:rsidRDefault="00BC7380" w:rsidP="00D02D07">
            <w:pPr>
              <w:pStyle w:val="a3"/>
              <w:spacing w:before="0" w:after="0"/>
              <w:rPr>
                <w:bCs/>
                <w:sz w:val="28"/>
                <w:szCs w:val="28"/>
              </w:rPr>
            </w:pPr>
          </w:p>
          <w:p w:rsidR="00BC7380" w:rsidRDefault="00BC7380" w:rsidP="00D02D07">
            <w:pPr>
              <w:pStyle w:val="a3"/>
              <w:spacing w:before="0" w:after="0"/>
              <w:rPr>
                <w:bCs/>
                <w:sz w:val="28"/>
                <w:szCs w:val="28"/>
              </w:rPr>
            </w:pPr>
          </w:p>
          <w:p w:rsidR="00BC7380" w:rsidRDefault="00BC7380" w:rsidP="00D02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Р А С П О Р Я Ж Е Н И Е</w:t>
            </w:r>
          </w:p>
          <w:p w:rsidR="00BC7380" w:rsidRDefault="00BC7380" w:rsidP="00D02D07">
            <w:pPr>
              <w:jc w:val="center"/>
              <w:rPr>
                <w:b/>
                <w:sz w:val="28"/>
                <w:szCs w:val="28"/>
              </w:rPr>
            </w:pPr>
          </w:p>
          <w:p w:rsidR="00BC7380" w:rsidRDefault="00BC7380" w:rsidP="00D02D07">
            <w:pPr>
              <w:jc w:val="center"/>
              <w:rPr>
                <w:b/>
              </w:rPr>
            </w:pPr>
          </w:p>
          <w:p w:rsidR="00BC7380" w:rsidRDefault="00DA72B9" w:rsidP="00D02D07">
            <w:pPr>
              <w:jc w:val="both"/>
            </w:pPr>
            <w:r>
              <w:t>18.06.2019</w:t>
            </w:r>
            <w:bookmarkStart w:id="0" w:name="_GoBack"/>
            <w:bookmarkEnd w:id="0"/>
            <w:r w:rsidR="00BC7380">
              <w:t xml:space="preserve">                                 </w:t>
            </w:r>
            <w:r w:rsidR="00A01EB1">
              <w:t xml:space="preserve">                              </w:t>
            </w:r>
            <w:r w:rsidR="00BC7380">
              <w:t xml:space="preserve">                               №</w:t>
            </w:r>
            <w:r>
              <w:t>68-р</w:t>
            </w:r>
          </w:p>
          <w:p w:rsidR="00BC7380" w:rsidRDefault="00BC7380" w:rsidP="00D02D07">
            <w:pPr>
              <w:jc w:val="right"/>
            </w:pPr>
          </w:p>
          <w:p w:rsidR="00BC7380" w:rsidRDefault="00A01EB1" w:rsidP="00A01EB1">
            <w:r>
              <w:t xml:space="preserve">                                                                                                                                          </w:t>
            </w:r>
            <w:r w:rsidR="00BC7380">
              <w:t>Экз.№ _____</w:t>
            </w:r>
          </w:p>
          <w:p w:rsidR="00BC7380" w:rsidRDefault="00BC7380" w:rsidP="00D02D07">
            <w:pPr>
              <w:jc w:val="right"/>
            </w:pPr>
          </w:p>
          <w:p w:rsidR="00BC7380" w:rsidRDefault="00BC7380" w:rsidP="00D02D07">
            <w:pPr>
              <w:jc w:val="center"/>
              <w:rPr>
                <w:sz w:val="28"/>
                <w:szCs w:val="28"/>
              </w:rPr>
            </w:pPr>
            <w:r>
              <w:t>г.Димитровград</w:t>
            </w:r>
          </w:p>
          <w:p w:rsidR="00BC7380" w:rsidRDefault="00BC7380" w:rsidP="00D02D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7380" w:rsidRDefault="00BC7380" w:rsidP="00BC738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создании рабочей группы по повышению ответственности муниципальных служащих и работников муниципальных учреждений за допущенные нарушения прав и законных интересов субъектов предпринимательской деятельности</w:t>
      </w:r>
    </w:p>
    <w:p w:rsidR="00BC7380" w:rsidRDefault="00BC7380" w:rsidP="00BC7380">
      <w:pPr>
        <w:jc w:val="center"/>
        <w:rPr>
          <w:b/>
          <w:sz w:val="28"/>
          <w:szCs w:val="28"/>
          <w:lang w:eastAsia="ru-RU"/>
        </w:rPr>
      </w:pPr>
    </w:p>
    <w:p w:rsidR="009717CB" w:rsidRPr="009717CB" w:rsidRDefault="009717CB" w:rsidP="00BC7380">
      <w:pPr>
        <w:jc w:val="center"/>
        <w:rPr>
          <w:b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BC7380" w:rsidTr="009717CB">
        <w:trPr>
          <w:trHeight w:val="80"/>
        </w:trPr>
        <w:tc>
          <w:tcPr>
            <w:tcW w:w="9889" w:type="dxa"/>
            <w:shd w:val="clear" w:color="auto" w:fill="auto"/>
          </w:tcPr>
          <w:p w:rsidR="00BC7380" w:rsidRDefault="00BC7380" w:rsidP="00D02D0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F4574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В целях повышения ответственности муниципальных служащих и работников муниципальных учреждений  Мелекесского района Ульяновской области (далее - заказчики) за допущенные ими нарушения прав и законных интересов  субъектов предпринимательской деятельности, повлекшие взыскания с бюджета муниципального образования «Мелекесский район» Ульяновской области, денежных средств в возмещение вреда, причиненного субъектам предпринимательской деятельности, а также судебных расходов, связанных с возмещением такого вреда, убытков, государственной пошлины:</w:t>
            </w:r>
          </w:p>
          <w:p w:rsidR="00BC7380" w:rsidRDefault="00BC7380" w:rsidP="009717C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1. Создать рабочую группу по повышению ответственности муниципальных служащих и работников муниципальных учреждений за допущенные нарушения прав и законных интересов субъектов предпринимательской деятельности в следующем составе: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9"/>
              <w:gridCol w:w="4829"/>
            </w:tblGrid>
            <w:tr w:rsidR="004B761F" w:rsidTr="009717CB">
              <w:trPr>
                <w:trHeight w:val="998"/>
              </w:trPr>
              <w:tc>
                <w:tcPr>
                  <w:tcW w:w="4829" w:type="dxa"/>
                </w:tcPr>
                <w:p w:rsidR="004B761F" w:rsidRDefault="004B761F" w:rsidP="009717CB">
                  <w:pPr>
                    <w:spacing w:before="24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Руководитель </w:t>
                  </w:r>
                </w:p>
                <w:p w:rsidR="004B761F" w:rsidRDefault="004B761F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рабочей группы:</w:t>
                  </w:r>
                </w:p>
                <w:p w:rsidR="00F15AB9" w:rsidRDefault="00F15AB9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  <w:p w:rsidR="004B761F" w:rsidRDefault="000D1DE2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0D1DE2">
                    <w:rPr>
                      <w:sz w:val="28"/>
                      <w:szCs w:val="28"/>
                      <w:lang w:eastAsia="ru-RU"/>
                    </w:rPr>
                    <w:t>Сенюта М.Р.</w:t>
                  </w:r>
                  <w:r w:rsidR="004B761F" w:rsidRPr="000D1DE2">
                    <w:rPr>
                      <w:sz w:val="28"/>
                      <w:szCs w:val="28"/>
                      <w:lang w:eastAsia="ru-RU"/>
                    </w:rPr>
                    <w:t xml:space="preserve">       </w:t>
                  </w:r>
                </w:p>
              </w:tc>
              <w:tc>
                <w:tcPr>
                  <w:tcW w:w="4829" w:type="dxa"/>
                </w:tcPr>
                <w:p w:rsidR="005A3839" w:rsidRDefault="005A3839" w:rsidP="00F4574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  <w:p w:rsidR="005A3839" w:rsidRDefault="005A3839" w:rsidP="00F4574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  <w:p w:rsidR="000D1DE2" w:rsidRDefault="000D1DE2" w:rsidP="00F4574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4B761F">
                    <w:rPr>
                      <w:sz w:val="28"/>
                      <w:szCs w:val="28"/>
                      <w:lang w:eastAsia="ru-RU"/>
                    </w:rPr>
                    <w:t xml:space="preserve">Первый </w:t>
                  </w:r>
                  <w:r>
                    <w:rPr>
                      <w:sz w:val="28"/>
                      <w:szCs w:val="28"/>
                      <w:lang w:eastAsia="ru-RU"/>
                    </w:rPr>
                    <w:t>заместитель Главы администрации</w:t>
                  </w:r>
                  <w:r w:rsidRPr="004B761F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15AB9">
                    <w:rPr>
                      <w:sz w:val="28"/>
                      <w:szCs w:val="28"/>
                      <w:lang w:eastAsia="ru-RU"/>
                    </w:rPr>
                    <w:t>муниципального образования «Мелекесский район» Ульяновской области;</w:t>
                  </w:r>
                </w:p>
                <w:p w:rsidR="00F15AB9" w:rsidRDefault="00F15AB9" w:rsidP="00F4574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B761F" w:rsidTr="009717CB">
              <w:tc>
                <w:tcPr>
                  <w:tcW w:w="4829" w:type="dxa"/>
                </w:tcPr>
                <w:p w:rsidR="004B761F" w:rsidRDefault="004B761F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Зам</w:t>
                  </w:r>
                  <w:r w:rsidR="005A3839">
                    <w:rPr>
                      <w:sz w:val="28"/>
                      <w:szCs w:val="28"/>
                      <w:lang w:eastAsia="ru-RU"/>
                    </w:rPr>
                    <w:t xml:space="preserve">еститель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руководителя </w:t>
                  </w:r>
                </w:p>
                <w:p w:rsidR="004B761F" w:rsidRDefault="004B761F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рабочей группы:</w:t>
                  </w:r>
                </w:p>
                <w:p w:rsidR="00F15AB9" w:rsidRDefault="00F15AB9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  <w:p w:rsidR="004B761F" w:rsidRDefault="000D1DE2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Саляев И.Н.</w:t>
                  </w:r>
                </w:p>
              </w:tc>
              <w:tc>
                <w:tcPr>
                  <w:tcW w:w="4829" w:type="dxa"/>
                </w:tcPr>
                <w:p w:rsidR="00F15AB9" w:rsidRDefault="00F15AB9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  <w:p w:rsidR="004B761F" w:rsidRDefault="000D1DE2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0D1DE2">
                    <w:rPr>
                      <w:sz w:val="28"/>
                      <w:szCs w:val="28"/>
                      <w:lang w:eastAsia="ru-RU"/>
                    </w:rPr>
                    <w:t>Начальник Управления образования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администрации муниципального образования «Мелекесский район»</w:t>
                  </w:r>
                  <w:r w:rsidR="00F15AB9">
                    <w:rPr>
                      <w:sz w:val="28"/>
                      <w:szCs w:val="28"/>
                      <w:lang w:eastAsia="ru-RU"/>
                    </w:rPr>
                    <w:t xml:space="preserve"> Ульяновской области;</w:t>
                  </w:r>
                </w:p>
                <w:p w:rsidR="00F15AB9" w:rsidRDefault="00F15AB9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D1DE2" w:rsidTr="009717CB">
              <w:tc>
                <w:tcPr>
                  <w:tcW w:w="4829" w:type="dxa"/>
                </w:tcPr>
                <w:p w:rsidR="000D1DE2" w:rsidRDefault="005A3839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Заместитель </w:t>
                  </w:r>
                  <w:r w:rsidR="000D1DE2">
                    <w:rPr>
                      <w:sz w:val="28"/>
                      <w:szCs w:val="28"/>
                      <w:lang w:eastAsia="ru-RU"/>
                    </w:rPr>
                    <w:t xml:space="preserve">руководителя </w:t>
                  </w:r>
                </w:p>
                <w:p w:rsidR="000D1DE2" w:rsidRDefault="000D1DE2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lastRenderedPageBreak/>
                    <w:t>рабочей группы:</w:t>
                  </w:r>
                </w:p>
                <w:p w:rsidR="00F15AB9" w:rsidRDefault="00F15AB9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  <w:p w:rsidR="000D1DE2" w:rsidRDefault="000D1DE2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Сысуева С.В.</w:t>
                  </w:r>
                </w:p>
              </w:tc>
              <w:tc>
                <w:tcPr>
                  <w:tcW w:w="4829" w:type="dxa"/>
                </w:tcPr>
                <w:p w:rsidR="000D1DE2" w:rsidRDefault="000D1DE2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lastRenderedPageBreak/>
                    <w:t xml:space="preserve">Начальник отдела учета и отчетности </w:t>
                  </w:r>
                  <w:r>
                    <w:rPr>
                      <w:sz w:val="28"/>
                      <w:szCs w:val="28"/>
                      <w:lang w:eastAsia="ru-RU"/>
                    </w:rPr>
                    <w:lastRenderedPageBreak/>
                    <w:t>и исполнения бюджета Финансового управления администрации муниципального образования «Мелекесский район»</w:t>
                  </w:r>
                  <w:r w:rsidR="00F15AB9">
                    <w:rPr>
                      <w:sz w:val="28"/>
                      <w:szCs w:val="28"/>
                      <w:lang w:eastAsia="ru-RU"/>
                    </w:rPr>
                    <w:t xml:space="preserve"> Ульяновской области;</w:t>
                  </w:r>
                </w:p>
                <w:p w:rsidR="00F15AB9" w:rsidRDefault="00F15AB9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E0CE5" w:rsidTr="009717CB">
              <w:tc>
                <w:tcPr>
                  <w:tcW w:w="4829" w:type="dxa"/>
                </w:tcPr>
                <w:p w:rsidR="005E0CE5" w:rsidRDefault="005E0CE5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lastRenderedPageBreak/>
                    <w:t>Секретарь:</w:t>
                  </w:r>
                </w:p>
                <w:p w:rsidR="00F15AB9" w:rsidRDefault="00F15AB9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  <w:p w:rsidR="005E0CE5" w:rsidRDefault="009717CB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9717CB">
                    <w:rPr>
                      <w:sz w:val="28"/>
                      <w:szCs w:val="28"/>
                      <w:lang w:eastAsia="ru-RU"/>
                    </w:rPr>
                    <w:t>Гелметдинова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Ф.Я.</w:t>
                  </w:r>
                </w:p>
              </w:tc>
              <w:tc>
                <w:tcPr>
                  <w:tcW w:w="4829" w:type="dxa"/>
                </w:tcPr>
                <w:p w:rsidR="005E0CE5" w:rsidRDefault="009717CB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9717CB">
                    <w:rPr>
                      <w:sz w:val="28"/>
                      <w:szCs w:val="28"/>
                      <w:lang w:eastAsia="ru-RU"/>
                    </w:rPr>
                    <w:t>Главный специалист отдела по учету, отчетности и исполнению бюджета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Финансового управления администрации муниципального образования «Мелекесский район»</w:t>
                  </w:r>
                  <w:r w:rsidR="00F15AB9">
                    <w:rPr>
                      <w:sz w:val="28"/>
                      <w:szCs w:val="28"/>
                      <w:lang w:eastAsia="ru-RU"/>
                    </w:rPr>
                    <w:t xml:space="preserve"> Ульяновской области;</w:t>
                  </w:r>
                </w:p>
              </w:tc>
            </w:tr>
            <w:tr w:rsidR="004B761F" w:rsidTr="009717CB">
              <w:tc>
                <w:tcPr>
                  <w:tcW w:w="4829" w:type="dxa"/>
                </w:tcPr>
                <w:p w:rsidR="004B761F" w:rsidRDefault="004B761F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Члены рабочей группы:</w:t>
                  </w:r>
                </w:p>
                <w:p w:rsidR="00F15AB9" w:rsidRDefault="00F15AB9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29" w:type="dxa"/>
                </w:tcPr>
                <w:p w:rsidR="004B761F" w:rsidRDefault="004B761F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01EB1" w:rsidTr="009717CB">
              <w:tc>
                <w:tcPr>
                  <w:tcW w:w="4829" w:type="dxa"/>
                </w:tcPr>
                <w:p w:rsidR="00A01EB1" w:rsidRDefault="00A01EB1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Боева Г.А.</w:t>
                  </w:r>
                </w:p>
              </w:tc>
              <w:tc>
                <w:tcPr>
                  <w:tcW w:w="4829" w:type="dxa"/>
                </w:tcPr>
                <w:p w:rsidR="00A01EB1" w:rsidRDefault="00A01EB1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Руководитель аппарата администрации муниципального образования «Мелекесский район»</w:t>
                  </w:r>
                  <w:r w:rsidR="00F15AB9">
                    <w:rPr>
                      <w:sz w:val="28"/>
                      <w:szCs w:val="28"/>
                      <w:lang w:eastAsia="ru-RU"/>
                    </w:rPr>
                    <w:t xml:space="preserve"> Ульяновской области;</w:t>
                  </w:r>
                </w:p>
                <w:p w:rsidR="00F15AB9" w:rsidRDefault="00F15AB9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B761F" w:rsidTr="009717CB">
              <w:tc>
                <w:tcPr>
                  <w:tcW w:w="4829" w:type="dxa"/>
                </w:tcPr>
                <w:p w:rsidR="004B761F" w:rsidRDefault="004B761F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Костик Л.А.</w:t>
                  </w:r>
                </w:p>
                <w:p w:rsidR="003F4A00" w:rsidRDefault="003F4A00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29" w:type="dxa"/>
                </w:tcPr>
                <w:p w:rsidR="004B761F" w:rsidRDefault="003F4A00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Заместитель Главы администрации-начальник управления экономики</w:t>
                  </w:r>
                  <w:r w:rsidR="00F15AB9">
                    <w:rPr>
                      <w:sz w:val="28"/>
                      <w:szCs w:val="28"/>
                      <w:lang w:eastAsia="ru-RU"/>
                    </w:rPr>
                    <w:t xml:space="preserve"> администрации муниципального образования «Мелекесский район» Ульяновской области;</w:t>
                  </w:r>
                </w:p>
                <w:p w:rsidR="00F15AB9" w:rsidRDefault="00F15AB9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4A00" w:rsidTr="009717CB">
              <w:tc>
                <w:tcPr>
                  <w:tcW w:w="4829" w:type="dxa"/>
                </w:tcPr>
                <w:p w:rsidR="003F4A00" w:rsidRDefault="00A01EB1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Щукин А.В.</w:t>
                  </w:r>
                </w:p>
              </w:tc>
              <w:tc>
                <w:tcPr>
                  <w:tcW w:w="4829" w:type="dxa"/>
                </w:tcPr>
                <w:p w:rsidR="00F15AB9" w:rsidRDefault="00A01EB1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Начальник Финансового управления администрации муниципального образования «Мелекесский район»</w:t>
                  </w:r>
                  <w:r w:rsidR="00F15AB9">
                    <w:rPr>
                      <w:sz w:val="28"/>
                      <w:szCs w:val="28"/>
                      <w:lang w:eastAsia="ru-RU"/>
                    </w:rPr>
                    <w:t xml:space="preserve"> Ульяновской области;</w:t>
                  </w:r>
                </w:p>
                <w:p w:rsidR="003F4A00" w:rsidRDefault="00A01EB1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                                                </w:t>
                  </w:r>
                </w:p>
              </w:tc>
            </w:tr>
            <w:tr w:rsidR="00A01EB1" w:rsidTr="009717CB">
              <w:trPr>
                <w:trHeight w:val="1329"/>
              </w:trPr>
              <w:tc>
                <w:tcPr>
                  <w:tcW w:w="4829" w:type="dxa"/>
                </w:tcPr>
                <w:p w:rsidR="00A01EB1" w:rsidRDefault="00A01EB1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Клочков В.В.</w:t>
                  </w:r>
                </w:p>
              </w:tc>
              <w:tc>
                <w:tcPr>
                  <w:tcW w:w="4829" w:type="dxa"/>
                </w:tcPr>
                <w:p w:rsidR="00A01EB1" w:rsidRDefault="00A01EB1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Председатель </w:t>
                  </w:r>
                  <w:r w:rsidRPr="00A01EB1">
                    <w:rPr>
                      <w:sz w:val="28"/>
                      <w:szCs w:val="28"/>
                      <w:lang w:eastAsia="ru-RU"/>
                    </w:rPr>
                    <w:t>Комитет</w:t>
                  </w:r>
                  <w:r>
                    <w:rPr>
                      <w:sz w:val="28"/>
                      <w:szCs w:val="28"/>
                      <w:lang w:eastAsia="ru-RU"/>
                    </w:rPr>
                    <w:t>а</w:t>
                  </w:r>
                  <w:r w:rsidRPr="00A01EB1">
                    <w:rPr>
                      <w:sz w:val="28"/>
                      <w:szCs w:val="28"/>
                      <w:lang w:eastAsia="ru-RU"/>
                    </w:rPr>
                    <w:t xml:space="preserve"> по управлению муниципальным имуществом и земельным отношениям</w:t>
                  </w:r>
                  <w:r w:rsidR="00F15AB9">
                    <w:rPr>
                      <w:sz w:val="28"/>
                      <w:szCs w:val="28"/>
                      <w:lang w:eastAsia="ru-RU"/>
                    </w:rPr>
                    <w:t xml:space="preserve"> администрации муниципального образования «Мелекесский район» Ульяновской области;</w:t>
                  </w:r>
                </w:p>
                <w:p w:rsidR="00F15AB9" w:rsidRDefault="00F15AB9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01EB1" w:rsidTr="009717CB">
              <w:tc>
                <w:tcPr>
                  <w:tcW w:w="4829" w:type="dxa"/>
                </w:tcPr>
                <w:p w:rsidR="00A01EB1" w:rsidRDefault="00F4574B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Чистов В.А.</w:t>
                  </w:r>
                </w:p>
              </w:tc>
              <w:tc>
                <w:tcPr>
                  <w:tcW w:w="4829" w:type="dxa"/>
                </w:tcPr>
                <w:p w:rsidR="00A01EB1" w:rsidRDefault="00A01EB1" w:rsidP="00F4574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Директор МКУ «Управление </w:t>
                  </w:r>
                  <w:r w:rsidR="00F4574B">
                    <w:rPr>
                      <w:sz w:val="28"/>
                      <w:szCs w:val="28"/>
                      <w:lang w:eastAsia="ru-RU"/>
                    </w:rPr>
                    <w:t>ж</w:t>
                  </w:r>
                  <w:r>
                    <w:rPr>
                      <w:sz w:val="28"/>
                      <w:szCs w:val="28"/>
                      <w:lang w:eastAsia="ru-RU"/>
                    </w:rPr>
                    <w:t>илищно-коммунальным хозяйством Мелекесского района»</w:t>
                  </w:r>
                  <w:r w:rsidR="00F15AB9">
                    <w:rPr>
                      <w:sz w:val="28"/>
                      <w:szCs w:val="28"/>
                      <w:lang w:eastAsia="ru-RU"/>
                    </w:rPr>
                    <w:t xml:space="preserve"> Ульяновской области;</w:t>
                  </w:r>
                </w:p>
                <w:p w:rsidR="00F15AB9" w:rsidRDefault="00F15AB9" w:rsidP="00F4574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B761F" w:rsidTr="009717CB">
              <w:tc>
                <w:tcPr>
                  <w:tcW w:w="4829" w:type="dxa"/>
                </w:tcPr>
                <w:p w:rsidR="004B761F" w:rsidRDefault="004B761F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Верещагина Л.И.</w:t>
                  </w:r>
                </w:p>
              </w:tc>
              <w:tc>
                <w:tcPr>
                  <w:tcW w:w="4829" w:type="dxa"/>
                </w:tcPr>
                <w:p w:rsidR="00F15AB9" w:rsidRDefault="003F4A00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Начальник отдела бухгалтерского учета и отчетности администрации </w:t>
                  </w:r>
                  <w:r>
                    <w:rPr>
                      <w:sz w:val="28"/>
                      <w:szCs w:val="28"/>
                      <w:lang w:eastAsia="ru-RU"/>
                    </w:rPr>
                    <w:lastRenderedPageBreak/>
                    <w:t xml:space="preserve">муниципального образования «Мелекесский район»    </w:t>
                  </w:r>
                  <w:r w:rsidR="00F15AB9">
                    <w:rPr>
                      <w:sz w:val="28"/>
                      <w:szCs w:val="28"/>
                      <w:lang w:eastAsia="ru-RU"/>
                    </w:rPr>
                    <w:t>Ульяновской области;</w:t>
                  </w:r>
                </w:p>
                <w:p w:rsidR="004B761F" w:rsidRDefault="003F4A00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                                            </w:t>
                  </w:r>
                </w:p>
              </w:tc>
            </w:tr>
            <w:tr w:rsidR="004B761F" w:rsidTr="009717CB">
              <w:tc>
                <w:tcPr>
                  <w:tcW w:w="4829" w:type="dxa"/>
                </w:tcPr>
                <w:p w:rsidR="004B761F" w:rsidRDefault="004B761F" w:rsidP="00D02D07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lastRenderedPageBreak/>
                    <w:t>Губанова Е.Н.</w:t>
                  </w:r>
                </w:p>
              </w:tc>
              <w:tc>
                <w:tcPr>
                  <w:tcW w:w="4829" w:type="dxa"/>
                </w:tcPr>
                <w:p w:rsidR="00A01EB1" w:rsidRDefault="003F4A00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Начальник отдела правового обеспечения администрации муниципального образования «Мелекесский район»</w:t>
                  </w:r>
                  <w:r w:rsidR="00F15AB9">
                    <w:rPr>
                      <w:sz w:val="28"/>
                      <w:szCs w:val="28"/>
                      <w:lang w:eastAsia="ru-RU"/>
                    </w:rPr>
                    <w:t xml:space="preserve"> Ульяновской области;</w:t>
                  </w:r>
                </w:p>
                <w:p w:rsidR="00F15AB9" w:rsidRDefault="00F15AB9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01EB1" w:rsidTr="009717CB">
              <w:tc>
                <w:tcPr>
                  <w:tcW w:w="4829" w:type="dxa"/>
                </w:tcPr>
                <w:p w:rsidR="00A01EB1" w:rsidRDefault="00A01EB1" w:rsidP="0026424F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Туркина С.Е.                              </w:t>
                  </w:r>
                </w:p>
              </w:tc>
              <w:tc>
                <w:tcPr>
                  <w:tcW w:w="4829" w:type="dxa"/>
                </w:tcPr>
                <w:p w:rsidR="00A01EB1" w:rsidRDefault="00A01EB1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Главный бухгалтер МУ «Техническое</w:t>
                  </w:r>
                </w:p>
                <w:p w:rsidR="00A01EB1" w:rsidRDefault="00A01EB1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обслуживание»</w:t>
                  </w:r>
                  <w:r w:rsidR="00F15AB9">
                    <w:rPr>
                      <w:sz w:val="28"/>
                      <w:szCs w:val="28"/>
                      <w:lang w:eastAsia="ru-RU"/>
                    </w:rPr>
                    <w:t>;</w:t>
                  </w:r>
                </w:p>
                <w:p w:rsidR="00F15AB9" w:rsidRDefault="00F15AB9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01EB1" w:rsidTr="009717CB">
              <w:tc>
                <w:tcPr>
                  <w:tcW w:w="4829" w:type="dxa"/>
                </w:tcPr>
                <w:p w:rsidR="00A01EB1" w:rsidRDefault="00F15AB9" w:rsidP="0026424F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Куряев П.Н.</w:t>
                  </w:r>
                </w:p>
              </w:tc>
              <w:tc>
                <w:tcPr>
                  <w:tcW w:w="4829" w:type="dxa"/>
                </w:tcPr>
                <w:p w:rsidR="00A01EB1" w:rsidRDefault="00A01EB1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Директор МКУ «Районный дом культуры»</w:t>
                  </w:r>
                  <w:r w:rsidR="00F15AB9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15AB9" w:rsidRDefault="00F15AB9" w:rsidP="009717CB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33E21" w:rsidRDefault="00A01EB1" w:rsidP="00F33E2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BC7380">
              <w:rPr>
                <w:sz w:val="28"/>
                <w:szCs w:val="28"/>
                <w:lang w:eastAsia="ru-RU"/>
              </w:rPr>
              <w:t xml:space="preserve"> 2. </w:t>
            </w:r>
            <w:r w:rsidR="00F33E21">
              <w:rPr>
                <w:sz w:val="28"/>
                <w:szCs w:val="28"/>
                <w:lang w:eastAsia="ru-RU"/>
              </w:rPr>
              <w:t xml:space="preserve">Настоящее распоряжение вступает в силу с момента подписания и подлежит размещению на официальном сайте </w:t>
            </w:r>
            <w:r w:rsidR="00F4574B">
              <w:rPr>
                <w:sz w:val="28"/>
                <w:szCs w:val="28"/>
                <w:lang w:eastAsia="ru-RU"/>
              </w:rPr>
              <w:t xml:space="preserve">администрации </w:t>
            </w:r>
            <w:r w:rsidR="00F33E21">
              <w:rPr>
                <w:sz w:val="28"/>
                <w:szCs w:val="28"/>
                <w:lang w:eastAsia="ru-RU"/>
              </w:rPr>
              <w:t>муниципального образования «Мелекесский район» Ульяновской области в информационно-телекоммуникационной сети Интернет.</w:t>
            </w:r>
          </w:p>
          <w:p w:rsidR="00F33E21" w:rsidRPr="008F7B42" w:rsidRDefault="00F33E21" w:rsidP="00F33E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3.</w:t>
            </w:r>
            <w:r w:rsidRPr="000A6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момента вступления в силу настоящего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распоряжения</w:t>
            </w:r>
            <w:r w:rsidRPr="000A6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признать утратившим силу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</w:t>
            </w:r>
            <w:r w:rsidRPr="000A6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от </w:t>
            </w:r>
            <w:r w:rsidRPr="00577399">
              <w:rPr>
                <w:rFonts w:ascii="Times New Roman" w:hAnsi="Times New Roman" w:cs="Times New Roman"/>
                <w:sz w:val="28"/>
                <w:szCs w:val="28"/>
              </w:rPr>
              <w:t>12.05.2017  №68-р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1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33E21">
              <w:rPr>
                <w:rFonts w:ascii="Times New Roman" w:hAnsi="Times New Roman" w:cs="Times New Roman"/>
                <w:sz w:val="28"/>
                <w:szCs w:val="28"/>
              </w:rPr>
              <w:t>О создании рабочей группы по повышению ответственности муниципальных служащих и работников муниципальных учреждений за допущенные нарушения прав и законных интересов субъектов предпринимательской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A6F13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.</w:t>
            </w:r>
          </w:p>
          <w:p w:rsidR="00BC7380" w:rsidRDefault="00F33E21" w:rsidP="00D02D0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4</w:t>
            </w:r>
            <w:r w:rsidR="00BC7380">
              <w:rPr>
                <w:sz w:val="28"/>
                <w:szCs w:val="28"/>
                <w:lang w:eastAsia="ru-RU"/>
              </w:rPr>
              <w:t>. Контроль за исполнением настоящего распоряжения оставляю за собой.</w:t>
            </w:r>
          </w:p>
          <w:p w:rsidR="009717CB" w:rsidRDefault="009717CB" w:rsidP="00D02D0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717CB" w:rsidRDefault="009717CB" w:rsidP="00D02D0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15AB9" w:rsidRDefault="00F15AB9" w:rsidP="00D02D0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BC7380" w:rsidRDefault="00BC7380" w:rsidP="00D02D0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</w:t>
            </w:r>
            <w:r w:rsidR="009717CB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 xml:space="preserve"> администрации                                                                  </w:t>
            </w:r>
            <w:r w:rsidR="009717CB">
              <w:rPr>
                <w:sz w:val="28"/>
                <w:szCs w:val="28"/>
                <w:lang w:eastAsia="ru-RU"/>
              </w:rPr>
              <w:t>С.А.Сандрюков</w:t>
            </w:r>
          </w:p>
          <w:p w:rsidR="00BC7380" w:rsidRDefault="00BC7380" w:rsidP="00D02D07">
            <w:pPr>
              <w:jc w:val="both"/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</w:tr>
    </w:tbl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9717CB" w:rsidRDefault="009717CB"/>
    <w:p w:rsidR="00F15AB9" w:rsidRDefault="00F15AB9"/>
    <w:p w:rsidR="00F15AB9" w:rsidRDefault="00F15AB9"/>
    <w:p w:rsidR="00F15AB9" w:rsidRDefault="00F15AB9"/>
    <w:p w:rsidR="00F15AB9" w:rsidRDefault="00F15AB9"/>
    <w:p w:rsidR="00F15AB9" w:rsidRDefault="00F15AB9"/>
    <w:p w:rsidR="00F15AB9" w:rsidRDefault="00F15AB9"/>
    <w:p w:rsidR="00F15AB9" w:rsidRDefault="00F15AB9"/>
    <w:p w:rsidR="00F15AB9" w:rsidRDefault="00F15AB9"/>
    <w:p w:rsidR="00F15AB9" w:rsidRDefault="00F15AB9"/>
    <w:p w:rsidR="00F15AB9" w:rsidRDefault="00F15AB9"/>
    <w:p w:rsidR="00F15AB9" w:rsidRDefault="00F15AB9"/>
    <w:p w:rsidR="00F15AB9" w:rsidRDefault="00F15AB9"/>
    <w:p w:rsidR="00F15AB9" w:rsidRDefault="00F15AB9"/>
    <w:p w:rsidR="00F15AB9" w:rsidRDefault="00F15AB9"/>
    <w:p w:rsidR="00F15AB9" w:rsidRDefault="00F15AB9"/>
    <w:p w:rsidR="00F15AB9" w:rsidRDefault="00F15AB9"/>
    <w:p w:rsidR="00F15AB9" w:rsidRDefault="00F15AB9"/>
    <w:p w:rsidR="00F15AB9" w:rsidRDefault="00F15AB9"/>
    <w:p w:rsidR="00F15AB9" w:rsidRDefault="00F15AB9"/>
    <w:p w:rsidR="009717CB" w:rsidRDefault="009717CB"/>
    <w:p w:rsidR="009717CB" w:rsidRPr="00AE2302" w:rsidRDefault="009717CB" w:rsidP="009717CB">
      <w:pPr>
        <w:rPr>
          <w:sz w:val="20"/>
          <w:szCs w:val="20"/>
        </w:rPr>
      </w:pPr>
      <w:r w:rsidRPr="00AE2302">
        <w:rPr>
          <w:sz w:val="20"/>
          <w:szCs w:val="20"/>
        </w:rPr>
        <w:t>Климина Наталья Николаевна</w:t>
      </w:r>
    </w:p>
    <w:p w:rsidR="009717CB" w:rsidRPr="00AE2302" w:rsidRDefault="009717CB" w:rsidP="009717CB">
      <w:pPr>
        <w:rPr>
          <w:sz w:val="20"/>
          <w:szCs w:val="20"/>
        </w:rPr>
      </w:pPr>
      <w:r w:rsidRPr="00AE2302">
        <w:rPr>
          <w:sz w:val="20"/>
          <w:szCs w:val="20"/>
        </w:rPr>
        <w:t>8(84235)2-63-07</w:t>
      </w:r>
    </w:p>
    <w:sectPr w:rsidR="009717CB" w:rsidRPr="00AE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A3"/>
    <w:rsid w:val="000D1DE2"/>
    <w:rsid w:val="003F4A00"/>
    <w:rsid w:val="004B761F"/>
    <w:rsid w:val="00577399"/>
    <w:rsid w:val="005A3839"/>
    <w:rsid w:val="005E0CE5"/>
    <w:rsid w:val="006617A3"/>
    <w:rsid w:val="008A0A6E"/>
    <w:rsid w:val="00931AB5"/>
    <w:rsid w:val="009717CB"/>
    <w:rsid w:val="00A01EB1"/>
    <w:rsid w:val="00A77B2A"/>
    <w:rsid w:val="00AB37DF"/>
    <w:rsid w:val="00BC7380"/>
    <w:rsid w:val="00DA72B9"/>
    <w:rsid w:val="00EE02F9"/>
    <w:rsid w:val="00F15AB9"/>
    <w:rsid w:val="00F33E21"/>
    <w:rsid w:val="00F4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C7380"/>
    <w:pPr>
      <w:keepNext/>
      <w:tabs>
        <w:tab w:val="num" w:pos="0"/>
      </w:tabs>
      <w:suppressAutoHyphens w:val="0"/>
      <w:ind w:left="432" w:hanging="432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38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Normal (Web)"/>
    <w:basedOn w:val="a"/>
    <w:rsid w:val="00BC7380"/>
    <w:pPr>
      <w:spacing w:before="280" w:after="119"/>
    </w:pPr>
  </w:style>
  <w:style w:type="table" w:styleId="a4">
    <w:name w:val="Table Grid"/>
    <w:basedOn w:val="a1"/>
    <w:uiPriority w:val="59"/>
    <w:rsid w:val="004B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F33E2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3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39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C7380"/>
    <w:pPr>
      <w:keepNext/>
      <w:tabs>
        <w:tab w:val="num" w:pos="0"/>
      </w:tabs>
      <w:suppressAutoHyphens w:val="0"/>
      <w:ind w:left="432" w:hanging="432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38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Normal (Web)"/>
    <w:basedOn w:val="a"/>
    <w:rsid w:val="00BC7380"/>
    <w:pPr>
      <w:spacing w:before="280" w:after="119"/>
    </w:pPr>
  </w:style>
  <w:style w:type="table" w:styleId="a4">
    <w:name w:val="Table Grid"/>
    <w:basedOn w:val="a1"/>
    <w:uiPriority w:val="59"/>
    <w:rsid w:val="004B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F33E2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3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39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82F6-2CE7-44B8-A72B-2935DB5F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2019-06-17T12:33:00Z</cp:lastPrinted>
  <dcterms:created xsi:type="dcterms:W3CDTF">2018-11-27T04:26:00Z</dcterms:created>
  <dcterms:modified xsi:type="dcterms:W3CDTF">2019-07-10T10:48:00Z</dcterms:modified>
</cp:coreProperties>
</file>